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115" w:rsidRDefault="00D80115">
      <w:pPr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附件4</w:t>
      </w:r>
    </w:p>
    <w:p w:rsidR="00D80115" w:rsidRDefault="00D80115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金牌</w:t>
      </w:r>
      <w:proofErr w:type="gramStart"/>
      <w:r>
        <w:rPr>
          <w:rFonts w:ascii="宋体" w:hAnsi="宋体" w:cs="宋体" w:hint="eastAsia"/>
          <w:b/>
          <w:bCs/>
          <w:kern w:val="0"/>
          <w:sz w:val="36"/>
          <w:szCs w:val="36"/>
        </w:rPr>
        <w:t>造价师名单</w:t>
      </w:r>
      <w:proofErr w:type="gramEnd"/>
    </w:p>
    <w:p w:rsidR="00D80115" w:rsidRDefault="00D80115">
      <w:pPr>
        <w:adjustRightInd w:val="0"/>
        <w:spacing w:line="0" w:lineRule="atLeast"/>
        <w:rPr>
          <w:rFonts w:ascii="宋体" w:hAnsi="宋体" w:cs="宋体"/>
          <w:b/>
          <w:bCs/>
          <w:kern w:val="0"/>
          <w:sz w:val="28"/>
          <w:szCs w:val="28"/>
        </w:rPr>
      </w:pPr>
    </w:p>
    <w:p w:rsidR="009C7037" w:rsidRPr="009C5262" w:rsidRDefault="00D80115" w:rsidP="009C5262">
      <w:pPr>
        <w:adjustRightInd w:val="0"/>
        <w:spacing w:line="324" w:lineRule="auto"/>
        <w:ind w:firstLineChars="200" w:firstLine="560"/>
        <w:rPr>
          <w:rFonts w:ascii="宋体" w:hAnsi="宋体" w:cs="Calibri"/>
          <w:color w:val="000000" w:themeColor="text1"/>
          <w:kern w:val="0"/>
          <w:sz w:val="28"/>
          <w:szCs w:val="28"/>
        </w:rPr>
      </w:pPr>
      <w:r w:rsidRPr="009C5262">
        <w:rPr>
          <w:rFonts w:ascii="宋体" w:hAnsi="宋体" w:cs="Calibri" w:hint="eastAsia"/>
          <w:color w:val="000000" w:themeColor="text1"/>
          <w:kern w:val="0"/>
          <w:sz w:val="28"/>
          <w:szCs w:val="28"/>
        </w:rPr>
        <w:t>1.</w:t>
      </w:r>
      <w:r w:rsidR="009C7037"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 王佳</w:t>
      </w:r>
      <w:proofErr w:type="gramStart"/>
      <w:r w:rsidR="009C7037"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浩</w:t>
      </w:r>
      <w:proofErr w:type="gramEnd"/>
      <w:r w:rsidR="009C7037"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ab/>
        <w:t xml:space="preserve">  江西友诚工程造价有限公司</w:t>
      </w:r>
    </w:p>
    <w:p w:rsidR="009C7037" w:rsidRPr="009C5262" w:rsidRDefault="009C7037" w:rsidP="009C5262">
      <w:pPr>
        <w:adjustRightInd w:val="0"/>
        <w:spacing w:line="324" w:lineRule="auto"/>
        <w:ind w:firstLineChars="200" w:firstLine="592"/>
        <w:rPr>
          <w:rFonts w:ascii="宋体" w:hAnsi="宋体" w:cs="Calibri"/>
          <w:color w:val="000000" w:themeColor="text1"/>
          <w:kern w:val="0"/>
          <w:sz w:val="28"/>
          <w:szCs w:val="28"/>
        </w:rPr>
      </w:pP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2</w:t>
      </w:r>
      <w:r w:rsidRPr="009C5262">
        <w:rPr>
          <w:rFonts w:ascii="宋体" w:hAnsi="宋体" w:cs="Calibri" w:hint="eastAsia"/>
          <w:color w:val="000000" w:themeColor="text1"/>
          <w:kern w:val="0"/>
          <w:sz w:val="28"/>
          <w:szCs w:val="28"/>
        </w:rPr>
        <w:t xml:space="preserve">. </w:t>
      </w: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付文峰</w:t>
      </w: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ab/>
        <w:t xml:space="preserve">  江西浩瀚工程管理有限公司</w:t>
      </w:r>
    </w:p>
    <w:p w:rsidR="009C7037" w:rsidRPr="009C5262" w:rsidRDefault="009C7037" w:rsidP="009C5262">
      <w:pPr>
        <w:adjustRightInd w:val="0"/>
        <w:spacing w:line="324" w:lineRule="auto"/>
        <w:ind w:firstLineChars="200" w:firstLine="592"/>
        <w:rPr>
          <w:rFonts w:ascii="宋体" w:hAnsi="宋体" w:cs="Calibri"/>
          <w:color w:val="000000" w:themeColor="text1"/>
          <w:kern w:val="0"/>
          <w:sz w:val="28"/>
          <w:szCs w:val="28"/>
        </w:rPr>
      </w:pP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3</w:t>
      </w:r>
      <w:r w:rsidRPr="009C5262">
        <w:rPr>
          <w:rFonts w:ascii="宋体" w:hAnsi="宋体" w:cs="Calibri" w:hint="eastAsia"/>
          <w:color w:val="000000" w:themeColor="text1"/>
          <w:kern w:val="0"/>
          <w:sz w:val="28"/>
          <w:szCs w:val="28"/>
        </w:rPr>
        <w:t xml:space="preserve">. </w:t>
      </w: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李姗姗</w:t>
      </w: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ab/>
        <w:t xml:space="preserve">  江西博扬项目管理有限公司</w:t>
      </w:r>
    </w:p>
    <w:p w:rsidR="009C7037" w:rsidRPr="009C5262" w:rsidRDefault="009C7037" w:rsidP="009C5262">
      <w:pPr>
        <w:adjustRightInd w:val="0"/>
        <w:spacing w:line="324" w:lineRule="auto"/>
        <w:ind w:firstLineChars="200" w:firstLine="592"/>
        <w:rPr>
          <w:rFonts w:ascii="宋体" w:hAnsi="宋体" w:cs="Calibri"/>
          <w:color w:val="000000" w:themeColor="text1"/>
          <w:kern w:val="0"/>
          <w:sz w:val="28"/>
          <w:szCs w:val="28"/>
        </w:rPr>
      </w:pP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4</w:t>
      </w:r>
      <w:r w:rsidRPr="009C5262">
        <w:rPr>
          <w:rFonts w:ascii="宋体" w:hAnsi="宋体" w:cs="Calibri" w:hint="eastAsia"/>
          <w:color w:val="000000" w:themeColor="text1"/>
          <w:kern w:val="0"/>
          <w:sz w:val="28"/>
          <w:szCs w:val="28"/>
        </w:rPr>
        <w:t xml:space="preserve">. </w:t>
      </w: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黄福珍</w:t>
      </w: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ab/>
        <w:t xml:space="preserve">  江西宇晟工程管理有限公司</w:t>
      </w:r>
    </w:p>
    <w:p w:rsidR="009C7037" w:rsidRPr="009C5262" w:rsidRDefault="009C7037" w:rsidP="009C5262">
      <w:pPr>
        <w:adjustRightInd w:val="0"/>
        <w:spacing w:line="324" w:lineRule="auto"/>
        <w:ind w:firstLineChars="200" w:firstLine="592"/>
        <w:rPr>
          <w:rFonts w:ascii="宋体" w:hAnsi="宋体" w:cs="Calibri"/>
          <w:color w:val="000000" w:themeColor="text1"/>
          <w:kern w:val="0"/>
          <w:sz w:val="28"/>
          <w:szCs w:val="28"/>
        </w:rPr>
      </w:pP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5</w:t>
      </w:r>
      <w:r w:rsidRPr="009C5262">
        <w:rPr>
          <w:rFonts w:ascii="宋体" w:hAnsi="宋体" w:cs="Calibri" w:hint="eastAsia"/>
          <w:color w:val="000000" w:themeColor="text1"/>
          <w:kern w:val="0"/>
          <w:sz w:val="28"/>
          <w:szCs w:val="28"/>
        </w:rPr>
        <w:t xml:space="preserve">. </w:t>
      </w:r>
      <w:proofErr w:type="gramStart"/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缪</w:t>
      </w:r>
      <w:proofErr w:type="gramEnd"/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  媛</w:t>
      </w: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ab/>
        <w:t xml:space="preserve">  江西建同工程造价咨询有限公司</w:t>
      </w:r>
    </w:p>
    <w:p w:rsidR="009C7037" w:rsidRPr="009C5262" w:rsidRDefault="009C7037" w:rsidP="009C5262">
      <w:pPr>
        <w:adjustRightInd w:val="0"/>
        <w:spacing w:line="324" w:lineRule="auto"/>
        <w:ind w:firstLineChars="200" w:firstLine="592"/>
        <w:rPr>
          <w:rFonts w:ascii="宋体" w:hAnsi="宋体" w:cs="Calibri"/>
          <w:color w:val="000000" w:themeColor="text1"/>
          <w:kern w:val="0"/>
          <w:sz w:val="28"/>
          <w:szCs w:val="28"/>
        </w:rPr>
      </w:pP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6</w:t>
      </w:r>
      <w:r w:rsidRPr="009C5262">
        <w:rPr>
          <w:rFonts w:ascii="宋体" w:hAnsi="宋体" w:cs="Calibri" w:hint="eastAsia"/>
          <w:color w:val="000000" w:themeColor="text1"/>
          <w:kern w:val="0"/>
          <w:sz w:val="28"/>
          <w:szCs w:val="28"/>
        </w:rPr>
        <w:t xml:space="preserve">. </w:t>
      </w: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钟长江</w:t>
      </w: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ab/>
        <w:t xml:space="preserve">  江西省安信造价咨询有限公司</w:t>
      </w:r>
    </w:p>
    <w:p w:rsidR="009C7037" w:rsidRPr="009C5262" w:rsidRDefault="009C7037" w:rsidP="009C5262">
      <w:pPr>
        <w:adjustRightInd w:val="0"/>
        <w:spacing w:line="324" w:lineRule="auto"/>
        <w:ind w:firstLineChars="200" w:firstLine="592"/>
        <w:rPr>
          <w:rFonts w:ascii="宋体" w:hAnsi="宋体" w:cs="Calibri"/>
          <w:color w:val="000000" w:themeColor="text1"/>
          <w:kern w:val="0"/>
          <w:sz w:val="28"/>
          <w:szCs w:val="28"/>
        </w:rPr>
      </w:pP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7</w:t>
      </w:r>
      <w:r w:rsidRPr="009C5262">
        <w:rPr>
          <w:rFonts w:ascii="宋体" w:hAnsi="宋体" w:cs="Calibri" w:hint="eastAsia"/>
          <w:color w:val="000000" w:themeColor="text1"/>
          <w:kern w:val="0"/>
          <w:sz w:val="28"/>
          <w:szCs w:val="28"/>
        </w:rPr>
        <w:t xml:space="preserve">. </w:t>
      </w:r>
      <w:proofErr w:type="gramStart"/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程钟先</w:t>
      </w:r>
      <w:proofErr w:type="gramEnd"/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ab/>
        <w:t xml:space="preserve">  江西海川工程管理咨询有限公司</w:t>
      </w:r>
    </w:p>
    <w:p w:rsidR="009C7037" w:rsidRPr="009C5262" w:rsidRDefault="009C7037" w:rsidP="009C5262">
      <w:pPr>
        <w:adjustRightInd w:val="0"/>
        <w:spacing w:line="324" w:lineRule="auto"/>
        <w:ind w:firstLineChars="200" w:firstLine="592"/>
        <w:rPr>
          <w:rFonts w:ascii="宋体" w:hAnsi="宋体" w:cs="Calibri"/>
          <w:color w:val="000000" w:themeColor="text1"/>
          <w:kern w:val="0"/>
          <w:sz w:val="28"/>
          <w:szCs w:val="28"/>
        </w:rPr>
      </w:pP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8</w:t>
      </w:r>
      <w:r w:rsidRPr="009C5262">
        <w:rPr>
          <w:rFonts w:ascii="宋体" w:hAnsi="宋体" w:cs="Calibri" w:hint="eastAsia"/>
          <w:color w:val="000000" w:themeColor="text1"/>
          <w:kern w:val="0"/>
          <w:sz w:val="28"/>
          <w:szCs w:val="28"/>
        </w:rPr>
        <w:t xml:space="preserve">. </w:t>
      </w: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罗  威</w:t>
      </w: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ab/>
        <w:t xml:space="preserve">  江西中正工程造价咨询有限责任公司</w:t>
      </w:r>
    </w:p>
    <w:p w:rsidR="009C7037" w:rsidRPr="009C5262" w:rsidRDefault="009C7037" w:rsidP="009C5262">
      <w:pPr>
        <w:adjustRightInd w:val="0"/>
        <w:spacing w:line="324" w:lineRule="auto"/>
        <w:ind w:firstLineChars="200" w:firstLine="592"/>
        <w:rPr>
          <w:rFonts w:ascii="宋体" w:hAnsi="宋体" w:cs="Calibri"/>
          <w:color w:val="000000" w:themeColor="text1"/>
          <w:kern w:val="0"/>
          <w:sz w:val="28"/>
          <w:szCs w:val="28"/>
        </w:rPr>
      </w:pP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9</w:t>
      </w:r>
      <w:r w:rsidRPr="009C5262">
        <w:rPr>
          <w:rFonts w:ascii="宋体" w:hAnsi="宋体" w:cs="Calibri" w:hint="eastAsia"/>
          <w:color w:val="000000" w:themeColor="text1"/>
          <w:kern w:val="0"/>
          <w:sz w:val="28"/>
          <w:szCs w:val="28"/>
        </w:rPr>
        <w:t xml:space="preserve">. </w:t>
      </w:r>
      <w:proofErr w:type="gramStart"/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饶志鹏</w:t>
      </w:r>
      <w:proofErr w:type="gramEnd"/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ab/>
        <w:t xml:space="preserve">  江西宏远工程管理有限公司</w:t>
      </w:r>
    </w:p>
    <w:p w:rsidR="002A037F" w:rsidRPr="009C5262" w:rsidRDefault="009C7037" w:rsidP="009C5262">
      <w:pPr>
        <w:adjustRightInd w:val="0"/>
        <w:spacing w:line="324" w:lineRule="auto"/>
        <w:ind w:firstLineChars="150" w:firstLine="444"/>
        <w:rPr>
          <w:rFonts w:ascii="宋体" w:hAnsi="宋体" w:cs="Calibri"/>
          <w:color w:val="000000" w:themeColor="text1"/>
          <w:kern w:val="0"/>
          <w:sz w:val="28"/>
          <w:szCs w:val="28"/>
        </w:rPr>
      </w:pP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10</w:t>
      </w:r>
      <w:r w:rsidRPr="009C5262">
        <w:rPr>
          <w:rFonts w:ascii="宋体" w:hAnsi="宋体" w:cs="Calibri" w:hint="eastAsia"/>
          <w:color w:val="000000" w:themeColor="text1"/>
          <w:kern w:val="0"/>
          <w:sz w:val="28"/>
          <w:szCs w:val="28"/>
        </w:rPr>
        <w:t xml:space="preserve">. </w:t>
      </w: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李  </w:t>
      </w:r>
      <w:proofErr w:type="gramStart"/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浩</w:t>
      </w:r>
      <w:proofErr w:type="gramEnd"/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ab/>
        <w:t xml:space="preserve"> </w:t>
      </w:r>
      <w:r w:rsidR="002A037F"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 </w:t>
      </w: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江西友诚工程造价有限公司</w:t>
      </w:r>
    </w:p>
    <w:p w:rsidR="002A037F" w:rsidRPr="009C5262" w:rsidRDefault="009C7037" w:rsidP="009C5262">
      <w:pPr>
        <w:adjustRightInd w:val="0"/>
        <w:spacing w:line="324" w:lineRule="auto"/>
        <w:ind w:firstLineChars="150" w:firstLine="444"/>
        <w:rPr>
          <w:rFonts w:ascii="宋体" w:hAnsi="宋体" w:cs="Calibri"/>
          <w:color w:val="000000" w:themeColor="text1"/>
          <w:kern w:val="0"/>
          <w:sz w:val="28"/>
          <w:szCs w:val="28"/>
        </w:rPr>
      </w:pP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11</w:t>
      </w:r>
      <w:r w:rsidRPr="009C5262">
        <w:rPr>
          <w:rFonts w:ascii="宋体" w:hAnsi="宋体" w:cs="Calibri" w:hint="eastAsia"/>
          <w:color w:val="000000" w:themeColor="text1"/>
          <w:kern w:val="0"/>
          <w:sz w:val="28"/>
          <w:szCs w:val="28"/>
        </w:rPr>
        <w:t xml:space="preserve">. </w:t>
      </w: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吁  </w:t>
      </w:r>
      <w:proofErr w:type="gramStart"/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莎</w:t>
      </w:r>
      <w:proofErr w:type="gramEnd"/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ab/>
        <w:t xml:space="preserve"> </w:t>
      </w:r>
      <w:r w:rsidR="002A037F"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 </w:t>
      </w: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江西省建筑设计研究总院集团有限公司</w:t>
      </w:r>
    </w:p>
    <w:p w:rsidR="002A037F" w:rsidRPr="009C5262" w:rsidRDefault="009C7037" w:rsidP="009C5262">
      <w:pPr>
        <w:adjustRightInd w:val="0"/>
        <w:spacing w:line="324" w:lineRule="auto"/>
        <w:ind w:firstLineChars="150" w:firstLine="444"/>
        <w:rPr>
          <w:rFonts w:ascii="宋体" w:hAnsi="宋体" w:cs="Calibri"/>
          <w:color w:val="000000" w:themeColor="text1"/>
          <w:kern w:val="0"/>
          <w:sz w:val="28"/>
          <w:szCs w:val="28"/>
        </w:rPr>
      </w:pP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12</w:t>
      </w:r>
      <w:r w:rsidRPr="009C5262">
        <w:rPr>
          <w:rFonts w:ascii="宋体" w:hAnsi="宋体" w:cs="Calibri" w:hint="eastAsia"/>
          <w:color w:val="000000" w:themeColor="text1"/>
          <w:kern w:val="0"/>
          <w:sz w:val="28"/>
          <w:szCs w:val="28"/>
        </w:rPr>
        <w:t xml:space="preserve">. </w:t>
      </w: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唐  </w:t>
      </w:r>
      <w:proofErr w:type="gramStart"/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鑫</w:t>
      </w:r>
      <w:proofErr w:type="gramEnd"/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ab/>
        <w:t xml:space="preserve"> </w:t>
      </w:r>
      <w:r w:rsidR="002A037F"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 </w:t>
      </w: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江西寰洲工程造价咨询有限公司</w:t>
      </w:r>
    </w:p>
    <w:p w:rsidR="002A037F" w:rsidRPr="009C5262" w:rsidRDefault="009C7037" w:rsidP="009C5262">
      <w:pPr>
        <w:adjustRightInd w:val="0"/>
        <w:spacing w:line="324" w:lineRule="auto"/>
        <w:ind w:firstLineChars="150" w:firstLine="444"/>
        <w:rPr>
          <w:rFonts w:ascii="宋体" w:hAnsi="宋体" w:cs="Calibri"/>
          <w:color w:val="000000" w:themeColor="text1"/>
          <w:kern w:val="0"/>
          <w:sz w:val="28"/>
          <w:szCs w:val="28"/>
        </w:rPr>
      </w:pP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13</w:t>
      </w:r>
      <w:r w:rsidRPr="009C5262">
        <w:rPr>
          <w:rFonts w:ascii="宋体" w:hAnsi="宋体" w:cs="Calibri" w:hint="eastAsia"/>
          <w:color w:val="000000" w:themeColor="text1"/>
          <w:kern w:val="0"/>
          <w:sz w:val="28"/>
          <w:szCs w:val="28"/>
        </w:rPr>
        <w:t xml:space="preserve">. </w:t>
      </w:r>
      <w:r w:rsidRPr="009C5262">
        <w:rPr>
          <w:rFonts w:ascii="宋体" w:hAnsi="宋体" w:cs="Microsoft YaHei UI" w:hint="eastAsia"/>
          <w:color w:val="000000" w:themeColor="text1"/>
          <w:spacing w:val="-10"/>
          <w:sz w:val="28"/>
          <w:szCs w:val="28"/>
          <w:shd w:val="clear" w:color="auto" w:fill="FFFFFF"/>
        </w:rPr>
        <w:t>万妤芳子</w:t>
      </w:r>
      <w:r w:rsid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  </w:t>
      </w: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江西工正工程管理有限公司</w:t>
      </w:r>
    </w:p>
    <w:p w:rsidR="002A037F" w:rsidRPr="009C5262" w:rsidRDefault="009C7037" w:rsidP="009C5262">
      <w:pPr>
        <w:adjustRightInd w:val="0"/>
        <w:spacing w:line="324" w:lineRule="auto"/>
        <w:ind w:firstLineChars="150" w:firstLine="444"/>
        <w:rPr>
          <w:rFonts w:ascii="宋体" w:hAnsi="宋体" w:cs="Calibri"/>
          <w:color w:val="000000" w:themeColor="text1"/>
          <w:kern w:val="0"/>
          <w:sz w:val="28"/>
          <w:szCs w:val="28"/>
        </w:rPr>
      </w:pP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14</w:t>
      </w:r>
      <w:r w:rsidRPr="009C5262">
        <w:rPr>
          <w:rFonts w:ascii="宋体" w:hAnsi="宋体" w:cs="Calibri" w:hint="eastAsia"/>
          <w:color w:val="000000" w:themeColor="text1"/>
          <w:kern w:val="0"/>
          <w:sz w:val="28"/>
          <w:szCs w:val="28"/>
        </w:rPr>
        <w:t xml:space="preserve">. </w:t>
      </w: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官黄梁</w:t>
      </w:r>
      <w:r w:rsid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   </w:t>
      </w: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江西省东升工程造价咨询有限公司</w:t>
      </w:r>
    </w:p>
    <w:p w:rsidR="002A037F" w:rsidRPr="009C5262" w:rsidRDefault="009C7037" w:rsidP="009C5262">
      <w:pPr>
        <w:adjustRightInd w:val="0"/>
        <w:spacing w:line="324" w:lineRule="auto"/>
        <w:ind w:firstLineChars="150" w:firstLine="444"/>
        <w:rPr>
          <w:rFonts w:ascii="宋体" w:hAnsi="宋体" w:cs="Microsoft YaHei UI"/>
          <w:color w:val="000000" w:themeColor="text1"/>
          <w:spacing w:val="8"/>
          <w:sz w:val="28"/>
          <w:szCs w:val="28"/>
          <w:shd w:val="clear" w:color="auto" w:fill="FFFFFF"/>
        </w:rPr>
      </w:pP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15</w:t>
      </w:r>
      <w:r w:rsidRPr="009C5262">
        <w:rPr>
          <w:rFonts w:ascii="宋体" w:hAnsi="宋体" w:cs="Calibri" w:hint="eastAsia"/>
          <w:color w:val="000000" w:themeColor="text1"/>
          <w:kern w:val="0"/>
          <w:sz w:val="28"/>
          <w:szCs w:val="28"/>
        </w:rPr>
        <w:t xml:space="preserve">. </w:t>
      </w: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魏  </w:t>
      </w:r>
      <w:proofErr w:type="gramStart"/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婧</w:t>
      </w:r>
      <w:proofErr w:type="gramEnd"/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ab/>
        <w:t xml:space="preserve"> </w:t>
      </w:r>
      <w:r w:rsid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 </w:t>
      </w: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江西新</w:t>
      </w:r>
      <w:proofErr w:type="gramStart"/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阳工</w:t>
      </w:r>
      <w:proofErr w:type="gramEnd"/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程造价咨询有限公司</w:t>
      </w:r>
    </w:p>
    <w:p w:rsidR="002A037F" w:rsidRPr="009C5262" w:rsidRDefault="009C7037" w:rsidP="009C5262">
      <w:pPr>
        <w:adjustRightInd w:val="0"/>
        <w:spacing w:line="324" w:lineRule="auto"/>
        <w:ind w:firstLineChars="150" w:firstLine="444"/>
        <w:rPr>
          <w:rFonts w:ascii="宋体" w:hAnsi="宋体" w:cs="Calibri"/>
          <w:color w:val="000000" w:themeColor="text1"/>
          <w:kern w:val="0"/>
          <w:sz w:val="28"/>
          <w:szCs w:val="28"/>
        </w:rPr>
      </w:pP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16</w:t>
      </w:r>
      <w:r w:rsidRPr="009C5262">
        <w:rPr>
          <w:rFonts w:ascii="宋体" w:hAnsi="宋体" w:cs="Calibri" w:hint="eastAsia"/>
          <w:color w:val="000000" w:themeColor="text1"/>
          <w:kern w:val="0"/>
          <w:sz w:val="28"/>
          <w:szCs w:val="28"/>
        </w:rPr>
        <w:t xml:space="preserve">. </w:t>
      </w: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张  能</w:t>
      </w: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ab/>
        <w:t xml:space="preserve"> </w:t>
      </w:r>
      <w:r w:rsid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 </w:t>
      </w: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江西恒达工程咨询有限公司</w:t>
      </w:r>
    </w:p>
    <w:p w:rsidR="002A037F" w:rsidRPr="009C5262" w:rsidRDefault="009C7037" w:rsidP="009C5262">
      <w:pPr>
        <w:adjustRightInd w:val="0"/>
        <w:spacing w:line="324" w:lineRule="auto"/>
        <w:ind w:firstLineChars="150" w:firstLine="444"/>
        <w:rPr>
          <w:rFonts w:ascii="宋体" w:hAnsi="宋体" w:cs="Calibri"/>
          <w:color w:val="000000" w:themeColor="text1"/>
          <w:kern w:val="0"/>
          <w:sz w:val="28"/>
          <w:szCs w:val="28"/>
        </w:rPr>
      </w:pP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17</w:t>
      </w:r>
      <w:r w:rsidRPr="009C5262">
        <w:rPr>
          <w:rFonts w:ascii="宋体" w:hAnsi="宋体" w:cs="Calibri" w:hint="eastAsia"/>
          <w:color w:val="000000" w:themeColor="text1"/>
          <w:kern w:val="0"/>
          <w:sz w:val="28"/>
          <w:szCs w:val="28"/>
        </w:rPr>
        <w:t xml:space="preserve">. </w:t>
      </w: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周晓凡 </w:t>
      </w: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ab/>
        <w:t xml:space="preserve"> </w:t>
      </w:r>
      <w:r w:rsid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 </w:t>
      </w: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江西诚建造价咨询有限公司</w:t>
      </w:r>
    </w:p>
    <w:p w:rsidR="009C7037" w:rsidRPr="009C5262" w:rsidRDefault="009C7037" w:rsidP="009C5262">
      <w:pPr>
        <w:adjustRightInd w:val="0"/>
        <w:spacing w:line="324" w:lineRule="auto"/>
        <w:ind w:firstLineChars="150" w:firstLine="444"/>
        <w:rPr>
          <w:rFonts w:ascii="宋体" w:hAnsi="宋体" w:cs="Calibri"/>
          <w:color w:val="000000" w:themeColor="text1"/>
          <w:kern w:val="0"/>
          <w:sz w:val="28"/>
          <w:szCs w:val="28"/>
        </w:rPr>
      </w:pP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18</w:t>
      </w:r>
      <w:r w:rsidRPr="009C5262">
        <w:rPr>
          <w:rFonts w:ascii="宋体" w:hAnsi="宋体" w:cs="Calibri" w:hint="eastAsia"/>
          <w:color w:val="000000" w:themeColor="text1"/>
          <w:kern w:val="0"/>
          <w:sz w:val="28"/>
          <w:szCs w:val="28"/>
        </w:rPr>
        <w:t xml:space="preserve">. </w:t>
      </w: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黄佳丽 </w:t>
      </w: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ab/>
        <w:t xml:space="preserve"> </w:t>
      </w:r>
      <w:r w:rsid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 </w:t>
      </w:r>
      <w:r w:rsidRPr="009C5262">
        <w:rPr>
          <w:rFonts w:ascii="宋体" w:hAnsi="宋体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江西工正工程管理有限公司</w:t>
      </w:r>
      <w:bookmarkStart w:id="0" w:name="_GoBack"/>
      <w:bookmarkEnd w:id="0"/>
    </w:p>
    <w:sectPr w:rsidR="009C7037" w:rsidRPr="009C5262" w:rsidSect="007D4BF0">
      <w:footerReference w:type="even" r:id="rId6"/>
      <w:footerReference w:type="default" r:id="rId7"/>
      <w:pgSz w:w="11906" w:h="16838"/>
      <w:pgMar w:top="1440" w:right="1247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7F5" w:rsidRDefault="004D37F5">
      <w:r>
        <w:separator/>
      </w:r>
    </w:p>
  </w:endnote>
  <w:endnote w:type="continuationSeparator" w:id="0">
    <w:p w:rsidR="004D37F5" w:rsidRDefault="004D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115" w:rsidRDefault="0067763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8011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80115" w:rsidRDefault="00D8011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115" w:rsidRDefault="0067763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8011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B331A">
      <w:rPr>
        <w:rStyle w:val="a7"/>
        <w:noProof/>
      </w:rPr>
      <w:t>3</w:t>
    </w:r>
    <w:r>
      <w:rPr>
        <w:rStyle w:val="a7"/>
      </w:rPr>
      <w:fldChar w:fldCharType="end"/>
    </w:r>
  </w:p>
  <w:p w:rsidR="00D80115" w:rsidRDefault="00D8011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7F5" w:rsidRDefault="004D37F5">
      <w:r>
        <w:separator/>
      </w:r>
    </w:p>
  </w:footnote>
  <w:footnote w:type="continuationSeparator" w:id="0">
    <w:p w:rsidR="004D37F5" w:rsidRDefault="004D3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3C2"/>
    <w:rsid w:val="0000500B"/>
    <w:rsid w:val="00020E0A"/>
    <w:rsid w:val="00031C8F"/>
    <w:rsid w:val="000C3398"/>
    <w:rsid w:val="000C3F47"/>
    <w:rsid w:val="000F5F35"/>
    <w:rsid w:val="001467A3"/>
    <w:rsid w:val="00154A58"/>
    <w:rsid w:val="00167773"/>
    <w:rsid w:val="001829AF"/>
    <w:rsid w:val="001B4985"/>
    <w:rsid w:val="001E2028"/>
    <w:rsid w:val="001E77A0"/>
    <w:rsid w:val="00241B14"/>
    <w:rsid w:val="00281FCF"/>
    <w:rsid w:val="002A037F"/>
    <w:rsid w:val="002F113F"/>
    <w:rsid w:val="002F167D"/>
    <w:rsid w:val="00312FE7"/>
    <w:rsid w:val="00331754"/>
    <w:rsid w:val="003454BB"/>
    <w:rsid w:val="003555F1"/>
    <w:rsid w:val="00396BD1"/>
    <w:rsid w:val="003B6B5D"/>
    <w:rsid w:val="003D144E"/>
    <w:rsid w:val="003E2D69"/>
    <w:rsid w:val="003E5C6E"/>
    <w:rsid w:val="00405900"/>
    <w:rsid w:val="00465197"/>
    <w:rsid w:val="0047792C"/>
    <w:rsid w:val="00486BB3"/>
    <w:rsid w:val="004904D6"/>
    <w:rsid w:val="0049056F"/>
    <w:rsid w:val="0049237F"/>
    <w:rsid w:val="004A6E22"/>
    <w:rsid w:val="004D37F5"/>
    <w:rsid w:val="005079F0"/>
    <w:rsid w:val="00531184"/>
    <w:rsid w:val="00557AA6"/>
    <w:rsid w:val="00565A7C"/>
    <w:rsid w:val="005B1B16"/>
    <w:rsid w:val="005D41DA"/>
    <w:rsid w:val="006165FC"/>
    <w:rsid w:val="00666BCF"/>
    <w:rsid w:val="0067763C"/>
    <w:rsid w:val="006938F1"/>
    <w:rsid w:val="006E43D4"/>
    <w:rsid w:val="007010E2"/>
    <w:rsid w:val="00732D66"/>
    <w:rsid w:val="0075500E"/>
    <w:rsid w:val="00760B19"/>
    <w:rsid w:val="00765017"/>
    <w:rsid w:val="00772466"/>
    <w:rsid w:val="007A23C2"/>
    <w:rsid w:val="007A3679"/>
    <w:rsid w:val="007B2031"/>
    <w:rsid w:val="007D4BF0"/>
    <w:rsid w:val="007E72C2"/>
    <w:rsid w:val="00805CE8"/>
    <w:rsid w:val="00830A87"/>
    <w:rsid w:val="0083313A"/>
    <w:rsid w:val="00836616"/>
    <w:rsid w:val="00842376"/>
    <w:rsid w:val="008678F1"/>
    <w:rsid w:val="008A61EB"/>
    <w:rsid w:val="008D7DBD"/>
    <w:rsid w:val="008F106A"/>
    <w:rsid w:val="008F5BB6"/>
    <w:rsid w:val="008F6ABC"/>
    <w:rsid w:val="00935E0A"/>
    <w:rsid w:val="00990EF5"/>
    <w:rsid w:val="00994F1D"/>
    <w:rsid w:val="009B331A"/>
    <w:rsid w:val="009B6B3D"/>
    <w:rsid w:val="009C5262"/>
    <w:rsid w:val="009C7037"/>
    <w:rsid w:val="009E6FD8"/>
    <w:rsid w:val="00A04461"/>
    <w:rsid w:val="00A14CA1"/>
    <w:rsid w:val="00A20AC8"/>
    <w:rsid w:val="00A365D7"/>
    <w:rsid w:val="00AA282C"/>
    <w:rsid w:val="00AB0C89"/>
    <w:rsid w:val="00AF4E48"/>
    <w:rsid w:val="00B03CAE"/>
    <w:rsid w:val="00B93203"/>
    <w:rsid w:val="00B95F3D"/>
    <w:rsid w:val="00BA5AD7"/>
    <w:rsid w:val="00BB44DF"/>
    <w:rsid w:val="00C06C12"/>
    <w:rsid w:val="00C10BC7"/>
    <w:rsid w:val="00C13CCE"/>
    <w:rsid w:val="00C26F71"/>
    <w:rsid w:val="00C928DB"/>
    <w:rsid w:val="00CA6D2C"/>
    <w:rsid w:val="00CF7943"/>
    <w:rsid w:val="00D80115"/>
    <w:rsid w:val="00DD303C"/>
    <w:rsid w:val="00DD3850"/>
    <w:rsid w:val="00DE4E9E"/>
    <w:rsid w:val="00E05251"/>
    <w:rsid w:val="00E37B36"/>
    <w:rsid w:val="00E5280B"/>
    <w:rsid w:val="00E823A8"/>
    <w:rsid w:val="00EB7CC9"/>
    <w:rsid w:val="00F471C0"/>
    <w:rsid w:val="00FD100E"/>
    <w:rsid w:val="00FE1110"/>
    <w:rsid w:val="00FF6AE6"/>
    <w:rsid w:val="00FF6F1C"/>
    <w:rsid w:val="16853366"/>
    <w:rsid w:val="44DF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6DB3088-9C84-44B4-A983-C5CEBB90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D4BF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D4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7D4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D4BF0"/>
    <w:rPr>
      <w:kern w:val="2"/>
      <w:sz w:val="18"/>
      <w:szCs w:val="18"/>
    </w:rPr>
  </w:style>
  <w:style w:type="table" w:styleId="a6">
    <w:name w:val="Table Grid"/>
    <w:basedOn w:val="a1"/>
    <w:rsid w:val="007D4B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7D4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卢志初</cp:lastModifiedBy>
  <cp:revision>18</cp:revision>
  <dcterms:created xsi:type="dcterms:W3CDTF">2022-12-21T03:09:00Z</dcterms:created>
  <dcterms:modified xsi:type="dcterms:W3CDTF">2022-12-22T08:21:00Z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B2DC5477BDA4434287AF2533ACB6AAFD</vt:lpwstr>
  </property>
</Properties>
</file>