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9967" w14:textId="77777777" w:rsidR="003246F0" w:rsidRDefault="00142DF5">
      <w:pPr>
        <w:pStyle w:val="1"/>
        <w:adjustRightInd w:val="0"/>
        <w:snapToGrid w:val="0"/>
        <w:spacing w:before="0" w:after="0" w:line="720" w:lineRule="atLeast"/>
        <w:jc w:val="center"/>
        <w:rPr>
          <w:rFonts w:ascii="华文中宋" w:eastAsia="华文中宋" w:hAnsi="华文中宋" w:cs="仿宋"/>
          <w:b w:val="0"/>
          <w:color w:val="000000" w:themeColor="text1"/>
          <w:shd w:val="clear" w:color="auto" w:fill="FFFFFF"/>
        </w:rPr>
      </w:pPr>
      <w:r>
        <w:rPr>
          <w:rFonts w:ascii="华文中宋" w:eastAsia="华文中宋" w:hAnsi="华文中宋" w:cs="仿宋"/>
          <w:b w:val="0"/>
          <w:color w:val="000000" w:themeColor="text1"/>
          <w:shd w:val="clear" w:color="auto" w:fill="FFFFFF"/>
        </w:rPr>
        <w:t>江西省工程造价协会单位会员、会费</w:t>
      </w:r>
    </w:p>
    <w:p w14:paraId="1113BC65" w14:textId="77777777" w:rsidR="003246F0" w:rsidRDefault="00142DF5">
      <w:pPr>
        <w:adjustRightInd w:val="0"/>
        <w:snapToGrid w:val="0"/>
        <w:spacing w:line="660" w:lineRule="exact"/>
        <w:ind w:right="2560"/>
        <w:jc w:val="center"/>
        <w:rPr>
          <w:rFonts w:ascii="华文中宋" w:eastAsia="华文中宋" w:hAnsi="华文中宋" w:cs="仿宋"/>
          <w:color w:val="000000" w:themeColor="text1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仿宋" w:hint="eastAsia"/>
          <w:color w:val="000000" w:themeColor="text1"/>
          <w:sz w:val="44"/>
          <w:szCs w:val="44"/>
          <w:shd w:val="clear" w:color="auto" w:fill="FFFFFF"/>
        </w:rPr>
        <w:t xml:space="preserve">        </w:t>
      </w:r>
      <w:r>
        <w:rPr>
          <w:rFonts w:ascii="华文中宋" w:eastAsia="华文中宋" w:hAnsi="华文中宋" w:cs="仿宋"/>
          <w:color w:val="000000" w:themeColor="text1"/>
          <w:sz w:val="44"/>
          <w:szCs w:val="44"/>
          <w:shd w:val="clear" w:color="auto" w:fill="FFFFFF"/>
        </w:rPr>
        <w:t>管理办法补充说明</w:t>
      </w:r>
    </w:p>
    <w:p w14:paraId="3D2F161B" w14:textId="77777777" w:rsidR="003246F0" w:rsidRDefault="003246F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</w:p>
    <w:p w14:paraId="526FD21D" w14:textId="77777777" w:rsidR="003246F0" w:rsidRDefault="00142DF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根据国发[2021]7号文精神，集合我省实际，为更好地服务会员，对我协会单位会员、会费管理办法作相应补充，说明如下：</w:t>
      </w:r>
    </w:p>
    <w:p w14:paraId="26DC873E" w14:textId="77777777" w:rsidR="003246F0" w:rsidRDefault="00142DF5">
      <w:pPr>
        <w:numPr>
          <w:ilvl w:val="0"/>
          <w:numId w:val="2"/>
        </w:numPr>
        <w:adjustRightInd w:val="0"/>
        <w:snapToGrid w:val="0"/>
        <w:spacing w:line="360" w:lineRule="auto"/>
        <w:ind w:firstLine="60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会员资格认定，为了打通中价协、省协会、设区市三级联动机制，中价协对我省协会单位会员都予以承认，我省协会单位会员只需登录中价协网站“会员服务系统”进行注册确认，即可享受中价协的服务。</w:t>
      </w:r>
    </w:p>
    <w:p w14:paraId="753D0DCB" w14:textId="77777777" w:rsidR="003246F0" w:rsidRDefault="00142DF5">
      <w:pPr>
        <w:numPr>
          <w:ilvl w:val="0"/>
          <w:numId w:val="2"/>
        </w:numPr>
        <w:adjustRightInd w:val="0"/>
        <w:snapToGrid w:val="0"/>
        <w:spacing w:line="360" w:lineRule="auto"/>
        <w:ind w:firstLine="60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我省协会单位会员会费统一交纳到省协会，无需在中价协平台交纳。</w:t>
      </w:r>
    </w:p>
    <w:p w14:paraId="42470E65" w14:textId="77777777" w:rsidR="003246F0" w:rsidRDefault="00142DF5">
      <w:pPr>
        <w:numPr>
          <w:ilvl w:val="0"/>
          <w:numId w:val="2"/>
        </w:numPr>
        <w:adjustRightInd w:val="0"/>
        <w:snapToGrid w:val="0"/>
        <w:spacing w:line="360" w:lineRule="auto"/>
        <w:ind w:firstLine="60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个人会员管理按原来办法执行。</w:t>
      </w:r>
    </w:p>
    <w:p w14:paraId="3B001707" w14:textId="77777777" w:rsidR="003246F0" w:rsidRDefault="00142DF5">
      <w:pPr>
        <w:pStyle w:val="a9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60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单位会员会费交纳标准：1、工程造价咨询企业，上年度工程造价咨询营业收入大于1000万元的（含），会费标准为3万元/年;2、上年度工程造价咨询营业收入500万元（含）--1000万元的，会费标准为1万元/年；3、上年度工程造价咨询营业收入300万元（含）--500万元的，会费标准为6千元/年；4、上年度工程造价咨询营业收入小于300万元的咨询企业、外埠入赣分公司及其他会员单位会费标准为4千元/年；</w:t>
      </w:r>
    </w:p>
    <w:p w14:paraId="0D803552" w14:textId="77777777" w:rsidR="003246F0" w:rsidRDefault="00142DF5">
      <w:pPr>
        <w:pStyle w:val="a9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firstLine="600"/>
        <w:rPr>
          <w:rFonts w:asciiTheme="minorEastAsia" w:hAnsiTheme="minorEastAsia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  <w:shd w:val="clear" w:color="auto" w:fill="FFFFFF"/>
        </w:rPr>
        <w:t>此标准从2022年1月1日起实行。</w:t>
      </w:r>
    </w:p>
    <w:p w14:paraId="0A8A5319" w14:textId="77777777" w:rsidR="003246F0" w:rsidRDefault="003246F0">
      <w:pPr>
        <w:pStyle w:val="a9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hAnsiTheme="minorEastAsia" w:cs="仿宋"/>
          <w:color w:val="000000" w:themeColor="text1"/>
          <w:sz w:val="28"/>
          <w:szCs w:val="28"/>
        </w:rPr>
      </w:pPr>
    </w:p>
    <w:p w14:paraId="77A2A46B" w14:textId="77777777" w:rsidR="003246F0" w:rsidRDefault="003246F0">
      <w:pPr>
        <w:pStyle w:val="a9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EastAsia" w:hAnsiTheme="minorEastAsia" w:cs="仿宋"/>
          <w:color w:val="000000" w:themeColor="text1"/>
          <w:sz w:val="28"/>
          <w:szCs w:val="28"/>
        </w:rPr>
      </w:pPr>
    </w:p>
    <w:p w14:paraId="358AA1DF" w14:textId="77777777" w:rsidR="003246F0" w:rsidRDefault="00142DF5">
      <w:pPr>
        <w:pStyle w:val="a9"/>
        <w:adjustRightInd w:val="0"/>
        <w:snapToGrid w:val="0"/>
        <w:spacing w:before="0" w:beforeAutospacing="0" w:after="0" w:afterAutospacing="0" w:line="360" w:lineRule="auto"/>
        <w:ind w:firstLineChars="2000" w:firstLine="5600"/>
        <w:rPr>
          <w:rFonts w:asciiTheme="minorEastAsia" w:hAnsiTheme="minorEastAsia" w:cs="仿宋"/>
          <w:color w:val="000000" w:themeColor="text1"/>
          <w:sz w:val="28"/>
          <w:szCs w:val="28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</w:rPr>
        <w:t>江西省工程造价协会</w:t>
      </w:r>
    </w:p>
    <w:p w14:paraId="2270AB60" w14:textId="77777777" w:rsidR="003246F0" w:rsidRDefault="00142DF5" w:rsidP="00506D6C">
      <w:pPr>
        <w:pStyle w:val="a9"/>
        <w:adjustRightInd w:val="0"/>
        <w:snapToGrid w:val="0"/>
        <w:spacing w:before="0" w:beforeAutospacing="0" w:after="0" w:afterAutospacing="0" w:line="360" w:lineRule="auto"/>
        <w:ind w:firstLineChars="2126" w:firstLine="595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Theme="minorEastAsia" w:hAnsiTheme="minorEastAsia" w:cs="仿宋" w:hint="eastAsia"/>
          <w:color w:val="000000" w:themeColor="text1"/>
          <w:sz w:val="28"/>
          <w:szCs w:val="28"/>
        </w:rPr>
        <w:t>2022年</w:t>
      </w:r>
      <w:r w:rsidR="00506D6C">
        <w:rPr>
          <w:rFonts w:asciiTheme="minorEastAsia" w:hAnsiTheme="minorEastAsia" w:cs="仿宋" w:hint="eastAsia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="仿宋" w:hint="eastAsia"/>
          <w:color w:val="000000" w:themeColor="text1"/>
          <w:sz w:val="28"/>
          <w:szCs w:val="28"/>
        </w:rPr>
        <w:t>月</w:t>
      </w:r>
      <w:r w:rsidR="00506D6C">
        <w:rPr>
          <w:rFonts w:asciiTheme="minorEastAsia" w:hAnsiTheme="minorEastAsia" w:cs="仿宋" w:hint="eastAsia"/>
          <w:color w:val="000000" w:themeColor="text1"/>
          <w:sz w:val="28"/>
          <w:szCs w:val="28"/>
        </w:rPr>
        <w:t>31</w:t>
      </w:r>
      <w:r>
        <w:rPr>
          <w:rFonts w:asciiTheme="minorEastAsia" w:hAnsiTheme="minorEastAsia" w:cs="仿宋" w:hint="eastAsia"/>
          <w:color w:val="000000" w:themeColor="text1"/>
          <w:sz w:val="28"/>
          <w:szCs w:val="28"/>
        </w:rPr>
        <w:t>日</w:t>
      </w:r>
    </w:p>
    <w:p w14:paraId="576B40AA" w14:textId="77777777" w:rsidR="003246F0" w:rsidRDefault="003246F0">
      <w:pPr>
        <w:spacing w:line="500" w:lineRule="exact"/>
        <w:jc w:val="center"/>
        <w:rPr>
          <w:rFonts w:ascii="宋体"/>
          <w:color w:val="000000"/>
        </w:rPr>
      </w:pPr>
    </w:p>
    <w:sectPr w:rsidR="003246F0" w:rsidSect="003246F0">
      <w:footerReference w:type="default" r:id="rId8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A47F" w14:textId="77777777" w:rsidR="0068384D" w:rsidRDefault="0068384D" w:rsidP="003246F0">
      <w:r>
        <w:separator/>
      </w:r>
    </w:p>
  </w:endnote>
  <w:endnote w:type="continuationSeparator" w:id="0">
    <w:p w14:paraId="255465F2" w14:textId="77777777" w:rsidR="0068384D" w:rsidRDefault="0068384D" w:rsidP="0032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1C26" w14:textId="77777777" w:rsidR="003246F0" w:rsidRDefault="0068384D">
    <w:pPr>
      <w:pStyle w:val="a5"/>
    </w:pPr>
    <w:r>
      <w:pict w14:anchorId="678CBE3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14:paraId="1D69EB2C" w14:textId="77777777" w:rsidR="003246F0" w:rsidRDefault="003246F0">
                <w:pPr>
                  <w:pStyle w:val="a5"/>
                </w:pPr>
                <w:r>
                  <w:fldChar w:fldCharType="begin"/>
                </w:r>
                <w:r w:rsidR="00142DF5">
                  <w:instrText xml:space="preserve"> PAGE  \* MERGEFORMAT </w:instrText>
                </w:r>
                <w:r>
                  <w:fldChar w:fldCharType="separate"/>
                </w:r>
                <w:r w:rsidR="00506D6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3E00" w14:textId="77777777" w:rsidR="0068384D" w:rsidRDefault="0068384D" w:rsidP="003246F0">
      <w:r>
        <w:separator/>
      </w:r>
    </w:p>
  </w:footnote>
  <w:footnote w:type="continuationSeparator" w:id="0">
    <w:p w14:paraId="3097D322" w14:textId="77777777" w:rsidR="0068384D" w:rsidRDefault="0068384D" w:rsidP="0032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151"/>
    <w:multiLevelType w:val="multilevel"/>
    <w:tmpl w:val="35E97151"/>
    <w:lvl w:ilvl="0">
      <w:start w:val="1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A1EFBB6"/>
    <w:multiLevelType w:val="singleLevel"/>
    <w:tmpl w:val="5A1EFB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D59"/>
    <w:rsid w:val="00023114"/>
    <w:rsid w:val="00024AA2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65BC"/>
    <w:rsid w:val="00106A2C"/>
    <w:rsid w:val="00112019"/>
    <w:rsid w:val="00113474"/>
    <w:rsid w:val="00114D09"/>
    <w:rsid w:val="00115178"/>
    <w:rsid w:val="001201C3"/>
    <w:rsid w:val="00123C0F"/>
    <w:rsid w:val="00124C8A"/>
    <w:rsid w:val="00125B26"/>
    <w:rsid w:val="001327F3"/>
    <w:rsid w:val="0013289D"/>
    <w:rsid w:val="001333C0"/>
    <w:rsid w:val="00133FCB"/>
    <w:rsid w:val="00134871"/>
    <w:rsid w:val="0013728B"/>
    <w:rsid w:val="00142DF5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419E"/>
    <w:rsid w:val="00184984"/>
    <w:rsid w:val="00185F72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55D5F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6021"/>
    <w:rsid w:val="00310A25"/>
    <w:rsid w:val="00312A7F"/>
    <w:rsid w:val="00314F87"/>
    <w:rsid w:val="00320B44"/>
    <w:rsid w:val="003231ED"/>
    <w:rsid w:val="00323A8E"/>
    <w:rsid w:val="003246F0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743"/>
    <w:rsid w:val="00401B76"/>
    <w:rsid w:val="00405711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A5078"/>
    <w:rsid w:val="004A6C3D"/>
    <w:rsid w:val="004A7417"/>
    <w:rsid w:val="004A75D7"/>
    <w:rsid w:val="004B34FC"/>
    <w:rsid w:val="004B3674"/>
    <w:rsid w:val="004C5B05"/>
    <w:rsid w:val="004C6AA5"/>
    <w:rsid w:val="004D414D"/>
    <w:rsid w:val="004E0D3C"/>
    <w:rsid w:val="004E2DFE"/>
    <w:rsid w:val="004E53FF"/>
    <w:rsid w:val="004F2963"/>
    <w:rsid w:val="004F30D3"/>
    <w:rsid w:val="004F372D"/>
    <w:rsid w:val="004F5255"/>
    <w:rsid w:val="00500D91"/>
    <w:rsid w:val="00502A5D"/>
    <w:rsid w:val="00503406"/>
    <w:rsid w:val="00506C93"/>
    <w:rsid w:val="00506D6C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450A"/>
    <w:rsid w:val="005677DD"/>
    <w:rsid w:val="00580025"/>
    <w:rsid w:val="00587978"/>
    <w:rsid w:val="0059358B"/>
    <w:rsid w:val="005A0D6A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6FD2"/>
    <w:rsid w:val="005C7075"/>
    <w:rsid w:val="005D0884"/>
    <w:rsid w:val="005D4B54"/>
    <w:rsid w:val="005D7109"/>
    <w:rsid w:val="005E547E"/>
    <w:rsid w:val="005E6463"/>
    <w:rsid w:val="005F192C"/>
    <w:rsid w:val="005F259B"/>
    <w:rsid w:val="005F464B"/>
    <w:rsid w:val="005F4C44"/>
    <w:rsid w:val="005F79D3"/>
    <w:rsid w:val="00602FC3"/>
    <w:rsid w:val="006047CC"/>
    <w:rsid w:val="006051DC"/>
    <w:rsid w:val="00611C26"/>
    <w:rsid w:val="0061687E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384D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3F5"/>
    <w:rsid w:val="006F1CDA"/>
    <w:rsid w:val="006F3BD2"/>
    <w:rsid w:val="006F4A5A"/>
    <w:rsid w:val="006F66BF"/>
    <w:rsid w:val="006F785F"/>
    <w:rsid w:val="007000F7"/>
    <w:rsid w:val="00702373"/>
    <w:rsid w:val="00704DC5"/>
    <w:rsid w:val="007106BD"/>
    <w:rsid w:val="00716411"/>
    <w:rsid w:val="00724B68"/>
    <w:rsid w:val="00725386"/>
    <w:rsid w:val="007315D8"/>
    <w:rsid w:val="007317D5"/>
    <w:rsid w:val="00731BC7"/>
    <w:rsid w:val="00735F08"/>
    <w:rsid w:val="00743E36"/>
    <w:rsid w:val="0074487B"/>
    <w:rsid w:val="0075091C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6745"/>
    <w:rsid w:val="0078795F"/>
    <w:rsid w:val="007932B6"/>
    <w:rsid w:val="00794284"/>
    <w:rsid w:val="00796F69"/>
    <w:rsid w:val="007A231E"/>
    <w:rsid w:val="007A588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626"/>
    <w:rsid w:val="008A294B"/>
    <w:rsid w:val="008A6EE3"/>
    <w:rsid w:val="008B0CDD"/>
    <w:rsid w:val="008B11D3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409"/>
    <w:rsid w:val="00A37788"/>
    <w:rsid w:val="00A413C4"/>
    <w:rsid w:val="00A43342"/>
    <w:rsid w:val="00A44EA0"/>
    <w:rsid w:val="00A46010"/>
    <w:rsid w:val="00A4656E"/>
    <w:rsid w:val="00A47FD8"/>
    <w:rsid w:val="00A56B29"/>
    <w:rsid w:val="00A615B8"/>
    <w:rsid w:val="00A65913"/>
    <w:rsid w:val="00A67768"/>
    <w:rsid w:val="00A70C47"/>
    <w:rsid w:val="00A70F8F"/>
    <w:rsid w:val="00A71ABF"/>
    <w:rsid w:val="00A76CB9"/>
    <w:rsid w:val="00AA173D"/>
    <w:rsid w:val="00AA4B3E"/>
    <w:rsid w:val="00AA6632"/>
    <w:rsid w:val="00AB2B31"/>
    <w:rsid w:val="00AB35E3"/>
    <w:rsid w:val="00AC03F3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0CCC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5238"/>
    <w:rsid w:val="00D5554E"/>
    <w:rsid w:val="00D57815"/>
    <w:rsid w:val="00D600D2"/>
    <w:rsid w:val="00D62581"/>
    <w:rsid w:val="00D65531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B0046"/>
    <w:rsid w:val="00DB2095"/>
    <w:rsid w:val="00DB2A43"/>
    <w:rsid w:val="00DB44F2"/>
    <w:rsid w:val="00DB502D"/>
    <w:rsid w:val="00DB752E"/>
    <w:rsid w:val="00DC1AF8"/>
    <w:rsid w:val="00DC472B"/>
    <w:rsid w:val="00DC488C"/>
    <w:rsid w:val="00DC6121"/>
    <w:rsid w:val="00DD0583"/>
    <w:rsid w:val="00DD6712"/>
    <w:rsid w:val="00DE3F5F"/>
    <w:rsid w:val="00DF2F2B"/>
    <w:rsid w:val="00DF44A4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740B"/>
    <w:rsid w:val="00E521BD"/>
    <w:rsid w:val="00E544BE"/>
    <w:rsid w:val="00E55367"/>
    <w:rsid w:val="00E610F0"/>
    <w:rsid w:val="00E62878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D6678BE"/>
    <w:rsid w:val="4EB1196A"/>
    <w:rsid w:val="4ED44381"/>
    <w:rsid w:val="4F530FBE"/>
    <w:rsid w:val="50896849"/>
    <w:rsid w:val="542B53AF"/>
    <w:rsid w:val="57241254"/>
    <w:rsid w:val="59820785"/>
    <w:rsid w:val="5AEF02A8"/>
    <w:rsid w:val="5CB37F54"/>
    <w:rsid w:val="5CD1294E"/>
    <w:rsid w:val="5DEF673E"/>
    <w:rsid w:val="5FC3007D"/>
    <w:rsid w:val="66C716EB"/>
    <w:rsid w:val="66CF404C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7D6FB4"/>
  <w15:docId w15:val="{B51EA68E-3E36-4FE9-B922-296A3B1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3246F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3246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3246F0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32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32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24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3246F0"/>
  </w:style>
  <w:style w:type="character" w:styleId="ab">
    <w:name w:val="Hyperlink"/>
    <w:basedOn w:val="a0"/>
    <w:uiPriority w:val="99"/>
    <w:qFormat/>
    <w:rsid w:val="003246F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sid w:val="003246F0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uiPriority w:val="99"/>
    <w:semiHidden/>
    <w:qFormat/>
    <w:locked/>
    <w:rsid w:val="003246F0"/>
    <w:rPr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locked/>
    <w:rsid w:val="003246F0"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semiHidden/>
    <w:qFormat/>
    <w:locked/>
    <w:rsid w:val="003246F0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3246F0"/>
    <w:rPr>
      <w:sz w:val="18"/>
      <w:szCs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3246F0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3246F0"/>
  </w:style>
  <w:style w:type="character" w:customStyle="1" w:styleId="NormalCharacter">
    <w:name w:val="NormalCharacter"/>
    <w:uiPriority w:val="99"/>
    <w:semiHidden/>
    <w:qFormat/>
    <w:rsid w:val="003246F0"/>
  </w:style>
  <w:style w:type="character" w:customStyle="1" w:styleId="30">
    <w:name w:val="标题 3 字符"/>
    <w:basedOn w:val="a0"/>
    <w:link w:val="3"/>
    <w:uiPriority w:val="99"/>
    <w:qFormat/>
    <w:locked/>
    <w:rsid w:val="003246F0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font51">
    <w:name w:val="font51"/>
    <w:basedOn w:val="a0"/>
    <w:qFormat/>
    <w:rsid w:val="003246F0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3246F0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qFormat/>
    <w:rsid w:val="003246F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3246F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3246F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c">
    <w:name w:val="List Paragraph"/>
    <w:basedOn w:val="a"/>
    <w:uiPriority w:val="99"/>
    <w:unhideWhenUsed/>
    <w:rsid w:val="003246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卢志初</cp:lastModifiedBy>
  <cp:revision>6</cp:revision>
  <cp:lastPrinted>2018-03-02T01:58:00Z</cp:lastPrinted>
  <dcterms:created xsi:type="dcterms:W3CDTF">2022-03-31T01:12:00Z</dcterms:created>
  <dcterms:modified xsi:type="dcterms:W3CDTF">2022-04-01T07:53:00Z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23D58A6422BC45E6A637B74DC86B92C0</vt:lpwstr>
  </property>
</Properties>
</file>